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AA1CD1" w14:textId="77777777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Қостанай облысы әкімдігінің білім басқармасы</w:t>
      </w:r>
    </w:p>
    <w:p w14:paraId="3D207117" w14:textId="7E0F7262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«Қостанай </w:t>
      </w:r>
      <w:r w:rsid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жоғары </w:t>
      </w: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автомобиль көлігі колледжі» КМҚК</w:t>
      </w:r>
    </w:p>
    <w:p w14:paraId="209F603D" w14:textId="59B7BF31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КГКП «Костанайский</w:t>
      </w:r>
      <w:r w:rsid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высший</w:t>
      </w: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колледж автомобильного транспорта»</w:t>
      </w:r>
    </w:p>
    <w:p w14:paraId="1D3BD8AF" w14:textId="77777777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«Управление образования </w:t>
      </w:r>
      <w:r w:rsidRPr="00CF6778">
        <w:rPr>
          <w:rFonts w:ascii="Times New Roman" w:hAnsi="Times New Roman" w:cs="Times New Roman"/>
          <w:b/>
          <w:sz w:val="24"/>
          <w:szCs w:val="24"/>
        </w:rPr>
        <w:t>акимата Костанайской области»</w:t>
      </w:r>
    </w:p>
    <w:p w14:paraId="09347CA4" w14:textId="3D9E5334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7DEAD17F" w14:textId="3473ECA6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5E4A6B5A" w14:textId="68054DBC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74C28DD8" w14:textId="260BCEC6" w:rsidR="00484F25" w:rsidRPr="00CF6778" w:rsidRDefault="00484F25" w:rsidP="00754F0A">
      <w:pPr>
        <w:pStyle w:val="a6"/>
        <w:tabs>
          <w:tab w:val="left" w:pos="10490"/>
        </w:tabs>
        <w:ind w:left="6096" w:hanging="142"/>
        <w:rPr>
          <w:b/>
          <w:sz w:val="24"/>
          <w:szCs w:val="24"/>
        </w:rPr>
      </w:pPr>
      <w:r w:rsidRPr="00CF6778">
        <w:rPr>
          <w:b/>
          <w:sz w:val="24"/>
          <w:szCs w:val="24"/>
        </w:rPr>
        <w:t>БЕКІТЕМІН</w:t>
      </w:r>
    </w:p>
    <w:p w14:paraId="66C87EA5" w14:textId="0C06E7AE" w:rsidR="00484F25" w:rsidRPr="00CF6778" w:rsidRDefault="00484F25" w:rsidP="006F1E2E">
      <w:pPr>
        <w:pStyle w:val="a6"/>
        <w:tabs>
          <w:tab w:val="left" w:pos="10490"/>
        </w:tabs>
        <w:ind w:left="5954"/>
        <w:rPr>
          <w:b/>
          <w:sz w:val="24"/>
          <w:szCs w:val="24"/>
        </w:rPr>
      </w:pPr>
      <w:proofErr w:type="spellStart"/>
      <w:proofErr w:type="gramStart"/>
      <w:r w:rsidRPr="00CF6778">
        <w:rPr>
          <w:b/>
          <w:sz w:val="24"/>
          <w:szCs w:val="24"/>
        </w:rPr>
        <w:t>Директордың</w:t>
      </w:r>
      <w:proofErr w:type="spellEnd"/>
      <w:r w:rsidRPr="00CF6778">
        <w:rPr>
          <w:b/>
          <w:sz w:val="24"/>
          <w:szCs w:val="24"/>
        </w:rPr>
        <w:t xml:space="preserve">  ҒӘЖ</w:t>
      </w:r>
      <w:proofErr w:type="gramEnd"/>
      <w:r w:rsidRPr="00CF6778">
        <w:rPr>
          <w:b/>
          <w:sz w:val="24"/>
          <w:szCs w:val="24"/>
        </w:rPr>
        <w:t xml:space="preserve">  </w:t>
      </w:r>
      <w:proofErr w:type="spellStart"/>
      <w:r w:rsidRPr="00CF6778">
        <w:rPr>
          <w:b/>
          <w:sz w:val="24"/>
          <w:szCs w:val="24"/>
        </w:rPr>
        <w:t>жөніндегі</w:t>
      </w:r>
      <w:proofErr w:type="spellEnd"/>
      <w:r w:rsidR="00754F0A" w:rsidRPr="00CF6778">
        <w:rPr>
          <w:b/>
          <w:sz w:val="24"/>
          <w:szCs w:val="24"/>
        </w:rPr>
        <w:t xml:space="preserve"> </w:t>
      </w:r>
      <w:proofErr w:type="spellStart"/>
      <w:r w:rsidRPr="00CF6778">
        <w:rPr>
          <w:b/>
          <w:sz w:val="24"/>
          <w:szCs w:val="24"/>
        </w:rPr>
        <w:t>орынбсары</w:t>
      </w:r>
      <w:proofErr w:type="spellEnd"/>
    </w:p>
    <w:p w14:paraId="34AF5E6D" w14:textId="77777777" w:rsidR="00484F25" w:rsidRPr="00CF6778" w:rsidRDefault="00484F25" w:rsidP="00754F0A">
      <w:pPr>
        <w:pStyle w:val="a6"/>
        <w:tabs>
          <w:tab w:val="left" w:pos="10490"/>
        </w:tabs>
        <w:ind w:left="6096" w:hanging="142"/>
        <w:rPr>
          <w:b/>
          <w:sz w:val="24"/>
          <w:szCs w:val="24"/>
        </w:rPr>
      </w:pPr>
      <w:r w:rsidRPr="00CF6778">
        <w:rPr>
          <w:sz w:val="24"/>
          <w:szCs w:val="24"/>
        </w:rPr>
        <w:t>___________</w:t>
      </w:r>
      <w:r w:rsidRPr="00CF6778">
        <w:rPr>
          <w:b/>
          <w:sz w:val="24"/>
          <w:szCs w:val="24"/>
        </w:rPr>
        <w:t>Бибик В.В.</w:t>
      </w:r>
    </w:p>
    <w:p w14:paraId="46C6574F" w14:textId="66614918" w:rsidR="00484F25" w:rsidRPr="00CF6778" w:rsidRDefault="00484F25" w:rsidP="00754F0A">
      <w:pPr>
        <w:pStyle w:val="a6"/>
        <w:ind w:left="6096" w:hanging="142"/>
        <w:rPr>
          <w:b/>
          <w:sz w:val="22"/>
          <w:szCs w:val="22"/>
        </w:rPr>
      </w:pPr>
      <w:r w:rsidRPr="00CF6778">
        <w:rPr>
          <w:sz w:val="24"/>
          <w:szCs w:val="24"/>
        </w:rPr>
        <w:t>«__</w:t>
      </w:r>
      <w:proofErr w:type="gramStart"/>
      <w:r w:rsidR="006F1E2E" w:rsidRPr="00CF6778">
        <w:rPr>
          <w:sz w:val="24"/>
          <w:szCs w:val="24"/>
        </w:rPr>
        <w:t>_</w:t>
      </w:r>
      <w:r w:rsidRPr="00CF6778">
        <w:rPr>
          <w:sz w:val="24"/>
          <w:szCs w:val="24"/>
        </w:rPr>
        <w:t xml:space="preserve">»   </w:t>
      </w:r>
      <w:proofErr w:type="gramEnd"/>
      <w:r w:rsidRPr="00CF6778">
        <w:rPr>
          <w:sz w:val="24"/>
          <w:szCs w:val="24"/>
        </w:rPr>
        <w:t>_________202</w:t>
      </w:r>
      <w:r w:rsidR="002F7D35" w:rsidRPr="00CF6778">
        <w:rPr>
          <w:sz w:val="24"/>
          <w:szCs w:val="24"/>
        </w:rPr>
        <w:t>5</w:t>
      </w:r>
      <w:r w:rsidRPr="00CF6778">
        <w:rPr>
          <w:sz w:val="24"/>
          <w:szCs w:val="24"/>
        </w:rPr>
        <w:t>ж</w:t>
      </w:r>
      <w:r w:rsidRPr="00CF6778">
        <w:rPr>
          <w:sz w:val="22"/>
          <w:szCs w:val="22"/>
        </w:rPr>
        <w:t>.</w:t>
      </w:r>
    </w:p>
    <w:p w14:paraId="42105820" w14:textId="77777777" w:rsidR="00484F25" w:rsidRPr="00CF6778" w:rsidRDefault="00484F25" w:rsidP="00484F25">
      <w:pPr>
        <w:rPr>
          <w:rFonts w:ascii="Times New Roman" w:hAnsi="Times New Roman" w:cs="Times New Roman"/>
          <w:sz w:val="24"/>
          <w:szCs w:val="24"/>
        </w:rPr>
      </w:pPr>
    </w:p>
    <w:p w14:paraId="2E8410AC" w14:textId="2B303DE0" w:rsidR="00D7760A" w:rsidRPr="00CF6778" w:rsidRDefault="00D7760A" w:rsidP="00484F25">
      <w:pPr>
        <w:tabs>
          <w:tab w:val="left" w:pos="7905"/>
        </w:tabs>
        <w:rPr>
          <w:rFonts w:ascii="Times New Roman" w:hAnsi="Times New Roman" w:cs="Times New Roman"/>
          <w:sz w:val="24"/>
          <w:szCs w:val="24"/>
        </w:rPr>
      </w:pPr>
    </w:p>
    <w:p w14:paraId="02A38B9F" w14:textId="57300483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682A06CF" w14:textId="4001006E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0CC5A547" w14:textId="314AA515" w:rsidR="00484F25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32"/>
          <w:szCs w:val="32"/>
        </w:rPr>
        <w:t>Тәлімгерлік</w:t>
      </w:r>
      <w:proofErr w:type="spellEnd"/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32"/>
          <w:szCs w:val="32"/>
        </w:rPr>
        <w:t>жоспары</w:t>
      </w:r>
      <w:proofErr w:type="spellEnd"/>
      <w:r w:rsidR="006F1E2E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>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>-202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32"/>
          <w:szCs w:val="32"/>
        </w:rPr>
        <w:t>оқу</w:t>
      </w:r>
      <w:proofErr w:type="spellEnd"/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32"/>
          <w:szCs w:val="32"/>
        </w:rPr>
        <w:t>жылына</w:t>
      </w:r>
      <w:proofErr w:type="spellEnd"/>
    </w:p>
    <w:p w14:paraId="092E1543" w14:textId="77777777" w:rsidR="00CB62E7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AC58078" w14:textId="77777777" w:rsidR="00CB62E7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6ABBA75" w14:textId="73873EB5" w:rsidR="00BD5A06" w:rsidRPr="00CF6778" w:rsidRDefault="00484F25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План </w:t>
      </w:r>
      <w:r w:rsidR="006F1E2E" w:rsidRPr="00CF6778">
        <w:rPr>
          <w:rFonts w:ascii="Times New Roman" w:hAnsi="Times New Roman" w:cs="Times New Roman"/>
          <w:b/>
          <w:bCs/>
          <w:sz w:val="32"/>
          <w:szCs w:val="32"/>
        </w:rPr>
        <w:t>наставничества на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>-202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7760A" w:rsidRPr="00CF6778">
        <w:rPr>
          <w:rFonts w:ascii="Times New Roman" w:hAnsi="Times New Roman" w:cs="Times New Roman"/>
          <w:b/>
          <w:bCs/>
          <w:sz w:val="32"/>
          <w:szCs w:val="32"/>
        </w:rPr>
        <w:t>учебный год</w:t>
      </w:r>
    </w:p>
    <w:p w14:paraId="46DB466D" w14:textId="65299471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0730B2E2" w14:textId="314523AF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4476ACAB" w14:textId="17CAE986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5E6D8581" w14:textId="2AA79F2C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7B9237BE" w14:textId="33716F48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21C6EF5B" w14:textId="5EF8E6B7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0DB7E315" w14:textId="628F65FB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324847B8" w14:textId="19F42926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46DB5F56" w14:textId="68E5397C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3CDB42AF" w14:textId="4299F7FC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27CB522B" w14:textId="3E1C0A5F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54C6B4AE" w14:textId="660E4CB4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4DA178E5" w14:textId="77777777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79D1EC62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C160EA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84B558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9552AD" w14:textId="77777777" w:rsidR="009606BF" w:rsidRDefault="009606BF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C2AA60E" w14:textId="09FCDC1F" w:rsidR="00484F25" w:rsidRPr="00CF6778" w:rsidRDefault="00675231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lastRenderedPageBreak/>
        <w:t>Жас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маман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туралы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мәлімет</w:t>
      </w:r>
      <w:proofErr w:type="spellEnd"/>
    </w:p>
    <w:p w14:paraId="4A873675" w14:textId="40C9D1CE" w:rsidR="00D7760A" w:rsidRPr="00CF6778" w:rsidRDefault="00D7760A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Сведения о молодом специалисте</w:t>
      </w:r>
    </w:p>
    <w:p w14:paraId="1982AF0B" w14:textId="77777777" w:rsidR="00754F0A" w:rsidRPr="00CF6778" w:rsidRDefault="00754F0A" w:rsidP="006752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CF6778" w:rsidRPr="00CF6778" w14:paraId="42B71B0F" w14:textId="77777777" w:rsidTr="00AB1380">
        <w:tc>
          <w:tcPr>
            <w:tcW w:w="4248" w:type="dxa"/>
          </w:tcPr>
          <w:p w14:paraId="218ADF62" w14:textId="268022F5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Тегі,аты,әкесінің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аты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(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386" w:type="dxa"/>
          </w:tcPr>
          <w:p w14:paraId="67A86853" w14:textId="02E51D26" w:rsidR="00D7760A" w:rsidRPr="001A7F0F" w:rsidRDefault="001A7F0F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 Кирилл Юрьевич</w:t>
            </w:r>
          </w:p>
        </w:tc>
      </w:tr>
      <w:tr w:rsidR="00CF6778" w:rsidRPr="00CF6778" w14:paraId="753AEE18" w14:textId="77777777" w:rsidTr="00AB1380">
        <w:tc>
          <w:tcPr>
            <w:tcW w:w="4248" w:type="dxa"/>
          </w:tcPr>
          <w:p w14:paraId="0595DF4D" w14:textId="0446EB91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Білімі</w:t>
            </w:r>
            <w:proofErr w:type="spellEnd"/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5386" w:type="dxa"/>
          </w:tcPr>
          <w:p w14:paraId="61A44012" w14:textId="28A2EE7C" w:rsidR="00D7760A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CF6778" w:rsidRPr="00CF6778" w14:paraId="5C16FCD0" w14:textId="77777777" w:rsidTr="00AB1380">
        <w:tc>
          <w:tcPr>
            <w:tcW w:w="4248" w:type="dxa"/>
          </w:tcPr>
          <w:p w14:paraId="70CCFCB6" w14:textId="1D4477CB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4B">
              <w:rPr>
                <w:rFonts w:ascii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 w:rsidRPr="003B0E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B0E4B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3B0E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B0E4B">
              <w:rPr>
                <w:rFonts w:ascii="Times New Roman" w:hAnsi="Times New Roman" w:cs="Times New Roman"/>
                <w:sz w:val="24"/>
                <w:szCs w:val="24"/>
              </w:rPr>
              <w:t>орның</w:t>
            </w:r>
            <w:proofErr w:type="spellEnd"/>
            <w:r w:rsidRPr="003B0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4B">
              <w:rPr>
                <w:rFonts w:ascii="Times New Roman" w:hAnsi="Times New Roman" w:cs="Times New Roman"/>
                <w:sz w:val="24"/>
                <w:szCs w:val="24"/>
              </w:rPr>
              <w:t>бітірді,қашан</w:t>
            </w:r>
            <w:proofErr w:type="spellEnd"/>
            <w:r w:rsidR="00754F0A" w:rsidRPr="003B0E4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3B0E4B">
              <w:rPr>
                <w:rFonts w:ascii="Times New Roman" w:hAnsi="Times New Roman" w:cs="Times New Roman"/>
                <w:sz w:val="24"/>
                <w:szCs w:val="24"/>
              </w:rPr>
              <w:t>Какое учебное заведение окончил, когда</w:t>
            </w:r>
          </w:p>
        </w:tc>
        <w:tc>
          <w:tcPr>
            <w:tcW w:w="5386" w:type="dxa"/>
          </w:tcPr>
          <w:p w14:paraId="0307C4D6" w14:textId="5A321823" w:rsidR="00D7760A" w:rsidRPr="003B0E4B" w:rsidRDefault="003B0E4B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4B">
              <w:rPr>
                <w:rFonts w:ascii="Times New Roman" w:hAnsi="Times New Roman" w:cs="Times New Roman"/>
                <w:sz w:val="24"/>
                <w:szCs w:val="24"/>
              </w:rPr>
              <w:t>Костанайский</w:t>
            </w:r>
            <w:proofErr w:type="spellEnd"/>
            <w:r w:rsidRPr="003B0E4B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Университет Имени Ахмета </w:t>
            </w:r>
            <w:proofErr w:type="spellStart"/>
            <w:r w:rsidRPr="003B0E4B">
              <w:rPr>
                <w:rFonts w:ascii="Times New Roman" w:hAnsi="Times New Roman" w:cs="Times New Roman"/>
                <w:sz w:val="24"/>
                <w:szCs w:val="24"/>
              </w:rPr>
              <w:t>Байтурсынова</w:t>
            </w:r>
            <w:proofErr w:type="spellEnd"/>
            <w:r w:rsidRPr="003B0E4B">
              <w:rPr>
                <w:rFonts w:ascii="Times New Roman" w:hAnsi="Times New Roman" w:cs="Times New Roman"/>
                <w:sz w:val="24"/>
                <w:szCs w:val="24"/>
              </w:rPr>
              <w:t>, специальность Информационные технологии и робототехника, 2023</w:t>
            </w:r>
          </w:p>
        </w:tc>
      </w:tr>
      <w:tr w:rsidR="00CF6778" w:rsidRPr="00CF6778" w14:paraId="403D5BB9" w14:textId="77777777" w:rsidTr="00AB1380">
        <w:tc>
          <w:tcPr>
            <w:tcW w:w="4248" w:type="dxa"/>
          </w:tcPr>
          <w:p w14:paraId="78EDA4CF" w14:textId="0E786F9C" w:rsidR="00D7760A" w:rsidRPr="00CF6778" w:rsidRDefault="004E410F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</w:t>
            </w:r>
            <w:r w:rsidR="001D34D0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34D0" w:rsidRPr="00CF6778">
              <w:rPr>
                <w:rFonts w:ascii="Times New Roman" w:hAnsi="Times New Roman" w:cs="Times New Roman"/>
                <w:sz w:val="24"/>
                <w:szCs w:val="24"/>
              </w:rPr>
              <w:t>қорытындылары</w:t>
            </w:r>
            <w:proofErr w:type="spellEnd"/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Итоги педагогической практики</w:t>
            </w:r>
          </w:p>
        </w:tc>
        <w:tc>
          <w:tcPr>
            <w:tcW w:w="5386" w:type="dxa"/>
          </w:tcPr>
          <w:p w14:paraId="4FD88399" w14:textId="0DAF5767" w:rsidR="00675231" w:rsidRPr="00CF6778" w:rsidRDefault="00675231" w:rsidP="00AD17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D17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1.09.2</w:t>
            </w:r>
            <w:r w:rsidR="002F7D35" w:rsidRPr="00CF6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г. - преподаватель </w:t>
            </w:r>
            <w:r w:rsidR="00AD1733">
              <w:rPr>
                <w:rFonts w:ascii="Times New Roman" w:hAnsi="Times New Roman" w:cs="Times New Roman"/>
                <w:sz w:val="24"/>
                <w:szCs w:val="24"/>
              </w:rPr>
              <w:t>специальных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Костанайского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колледжа автомобильного транспо</w:t>
            </w:r>
            <w:r w:rsidR="00AB1380" w:rsidRPr="00CF67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</w:tr>
      <w:tr w:rsidR="00CF6778" w:rsidRPr="00CF6778" w14:paraId="756D2C68" w14:textId="77777777" w:rsidTr="00AB1380">
        <w:tc>
          <w:tcPr>
            <w:tcW w:w="4248" w:type="dxa"/>
          </w:tcPr>
          <w:p w14:paraId="0CF4AB91" w14:textId="2C779F2F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Лауазымы</w:t>
            </w:r>
            <w:proofErr w:type="spellEnd"/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386" w:type="dxa"/>
          </w:tcPr>
          <w:p w14:paraId="2166879C" w14:textId="5AAE9A52" w:rsidR="00D7760A" w:rsidRPr="00CF6778" w:rsidRDefault="006F1E2E" w:rsidP="00AD17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AD1733">
              <w:rPr>
                <w:rFonts w:ascii="Times New Roman" w:hAnsi="Times New Roman" w:cs="Times New Roman"/>
                <w:sz w:val="24"/>
                <w:szCs w:val="24"/>
              </w:rPr>
              <w:t>специальных</w:t>
            </w:r>
            <w:r w:rsidR="00AD1733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1733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 </w:t>
            </w:r>
          </w:p>
        </w:tc>
      </w:tr>
      <w:tr w:rsidR="00CF6778" w:rsidRPr="00CF6778" w14:paraId="1DBCDB2E" w14:textId="77777777" w:rsidTr="00AB1380">
        <w:tc>
          <w:tcPr>
            <w:tcW w:w="4248" w:type="dxa"/>
          </w:tcPr>
          <w:p w14:paraId="784D8F95" w14:textId="0E8678F6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пелагог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істейтін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топтар</w:t>
            </w:r>
            <w:proofErr w:type="spellEnd"/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Группы, в которых работает молодой педагог</w:t>
            </w:r>
          </w:p>
        </w:tc>
        <w:tc>
          <w:tcPr>
            <w:tcW w:w="5386" w:type="dxa"/>
          </w:tcPr>
          <w:p w14:paraId="528A466E" w14:textId="45E2A13F" w:rsidR="00D7760A" w:rsidRPr="00AD1733" w:rsidRDefault="00AD1733" w:rsidP="00AD17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1733">
              <w:rPr>
                <w:rFonts w:ascii="Times New Roman" w:eastAsia="Times New Roman" w:hAnsi="Times New Roman" w:cs="Times New Roman"/>
                <w:lang w:eastAsia="ru-RU"/>
              </w:rPr>
              <w:t>2ВМ-15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lang w:eastAsia="ru-RU"/>
              </w:rPr>
              <w:t>3ВМ-14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lang w:eastAsia="ru-RU"/>
              </w:rPr>
              <w:t>4ВМ-13</w:t>
            </w:r>
          </w:p>
        </w:tc>
      </w:tr>
      <w:tr w:rsidR="00CD170E" w:rsidRPr="00CF6778" w14:paraId="66CDF5F1" w14:textId="77777777" w:rsidTr="00AB1380">
        <w:tc>
          <w:tcPr>
            <w:tcW w:w="4248" w:type="dxa"/>
          </w:tcPr>
          <w:p w14:paraId="713138CB" w14:textId="04271566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жетекшілік</w:t>
            </w:r>
            <w:proofErr w:type="spellEnd"/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Классное руководство</w:t>
            </w:r>
          </w:p>
        </w:tc>
        <w:tc>
          <w:tcPr>
            <w:tcW w:w="5386" w:type="dxa"/>
          </w:tcPr>
          <w:p w14:paraId="085CAFB9" w14:textId="545F6C4D" w:rsidR="00D7760A" w:rsidRPr="00CF6778" w:rsidRDefault="002F7D3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22F81621" w14:textId="77777777" w:rsidR="004E410F" w:rsidRPr="00CF6778" w:rsidRDefault="004E410F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CDEE08" w14:textId="77777777" w:rsidR="00AD1733" w:rsidRDefault="00AD1733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71C968" w14:textId="3462290F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Тәлімгерлікпен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айналысатын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педагог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туралы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мәліметтер</w:t>
      </w:r>
      <w:proofErr w:type="spellEnd"/>
    </w:p>
    <w:p w14:paraId="0A167CE9" w14:textId="0BCA562D" w:rsidR="004E410F" w:rsidRPr="00CF6778" w:rsidRDefault="004E410F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Сведения о педагоге</w:t>
      </w:r>
      <w:r w:rsidR="00CB62E7" w:rsidRPr="00CF6778">
        <w:rPr>
          <w:rFonts w:ascii="Times New Roman" w:hAnsi="Times New Roman" w:cs="Times New Roman"/>
          <w:b/>
          <w:bCs/>
          <w:sz w:val="24"/>
          <w:szCs w:val="24"/>
        </w:rPr>
        <w:t>, практикующем наставничество</w:t>
      </w:r>
    </w:p>
    <w:p w14:paraId="6C58A0C3" w14:textId="77777777" w:rsidR="00675231" w:rsidRPr="00CF6778" w:rsidRDefault="00675231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3397"/>
        <w:gridCol w:w="6237"/>
      </w:tblGrid>
      <w:tr w:rsidR="00CF6778" w:rsidRPr="00CF6778" w14:paraId="7A62558B" w14:textId="77777777" w:rsidTr="009606BF">
        <w:tc>
          <w:tcPr>
            <w:tcW w:w="3397" w:type="dxa"/>
          </w:tcPr>
          <w:p w14:paraId="24CF5A43" w14:textId="2C4FC877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Тегі,аты,әкесінің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аты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(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75231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6237" w:type="dxa"/>
          </w:tcPr>
          <w:p w14:paraId="41C69581" w14:textId="1FA05060" w:rsidR="00D7760A" w:rsidRPr="00CF6778" w:rsidRDefault="00AD1733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33">
              <w:rPr>
                <w:rFonts w:ascii="Times New Roman" w:hAnsi="Times New Roman" w:cs="Times New Roman"/>
                <w:sz w:val="24"/>
                <w:szCs w:val="24"/>
              </w:rPr>
              <w:t>Ротман Инесса Михайловна</w:t>
            </w:r>
          </w:p>
        </w:tc>
      </w:tr>
      <w:tr w:rsidR="00CF6778" w:rsidRPr="00CF6778" w14:paraId="2AF9D9EF" w14:textId="77777777" w:rsidTr="009606BF">
        <w:tc>
          <w:tcPr>
            <w:tcW w:w="3397" w:type="dxa"/>
          </w:tcPr>
          <w:p w14:paraId="2978B3FA" w14:textId="380A991B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Білімі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/Образование</w:t>
            </w:r>
          </w:p>
        </w:tc>
        <w:tc>
          <w:tcPr>
            <w:tcW w:w="6237" w:type="dxa"/>
          </w:tcPr>
          <w:p w14:paraId="169D48AD" w14:textId="135AB096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CF6778" w:rsidRPr="00CF6778" w14:paraId="59059CDF" w14:textId="77777777" w:rsidTr="009606BF">
        <w:tc>
          <w:tcPr>
            <w:tcW w:w="3397" w:type="dxa"/>
          </w:tcPr>
          <w:p w14:paraId="4E2A6B6F" w14:textId="5668EDF4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орның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бітірді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Какое учебное заведение окончил, когда</w:t>
            </w:r>
          </w:p>
        </w:tc>
        <w:tc>
          <w:tcPr>
            <w:tcW w:w="6237" w:type="dxa"/>
          </w:tcPr>
          <w:p w14:paraId="1CF8EA1F" w14:textId="77777777" w:rsidR="00AD1733" w:rsidRDefault="00AD1733" w:rsidP="00AD1733">
            <w:pPr>
              <w:pStyle w:val="ac"/>
              <w:numPr>
                <w:ilvl w:val="0"/>
                <w:numId w:val="19"/>
              </w:numPr>
              <w:spacing w:before="0" w:beforeAutospacing="0" w:after="0" w:afterAutospacing="0"/>
              <w:ind w:left="314"/>
            </w:pPr>
            <w:r>
              <w:rPr>
                <w:color w:val="000000"/>
                <w:sz w:val="26"/>
                <w:szCs w:val="26"/>
              </w:rPr>
              <w:t>Томский институт АСУ и радиоэлектроники, 1991,</w:t>
            </w:r>
          </w:p>
          <w:p w14:paraId="4C685159" w14:textId="2D37B111" w:rsidR="006F1E2E" w:rsidRPr="00AD1733" w:rsidRDefault="00AD1733" w:rsidP="003B0E4B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14"/>
              <w:rPr>
                <w:rFonts w:ascii="Times New Roman" w:hAnsi="Times New Roman" w:cs="Times New Roman"/>
                <w:sz w:val="24"/>
                <w:szCs w:val="24"/>
              </w:rPr>
            </w:pPr>
            <w:r w:rsidRPr="00AD1733">
              <w:rPr>
                <w:rFonts w:ascii="Times New Roman" w:hAnsi="Times New Roman" w:cs="Times New Roman"/>
                <w:sz w:val="24"/>
                <w:szCs w:val="24"/>
              </w:rPr>
              <w:t xml:space="preserve">КГУ им. А. </w:t>
            </w:r>
            <w:proofErr w:type="spellStart"/>
            <w:r w:rsidRPr="00AD1733">
              <w:rPr>
                <w:rFonts w:ascii="Times New Roman" w:hAnsi="Times New Roman" w:cs="Times New Roman"/>
                <w:sz w:val="24"/>
                <w:szCs w:val="24"/>
              </w:rPr>
              <w:t>Байтурсынова</w:t>
            </w:r>
            <w:proofErr w:type="spellEnd"/>
            <w:r w:rsidRPr="00AD1733">
              <w:rPr>
                <w:rFonts w:ascii="Times New Roman" w:hAnsi="Times New Roman" w:cs="Times New Roman"/>
                <w:sz w:val="24"/>
                <w:szCs w:val="24"/>
              </w:rPr>
              <w:t>, специальность «Информатика», 2020</w:t>
            </w:r>
          </w:p>
        </w:tc>
      </w:tr>
      <w:tr w:rsidR="00CF6778" w:rsidRPr="00CF6778" w14:paraId="04266CA7" w14:textId="77777777" w:rsidTr="009606BF">
        <w:tc>
          <w:tcPr>
            <w:tcW w:w="3397" w:type="dxa"/>
          </w:tcPr>
          <w:p w14:paraId="354CC02B" w14:textId="121C04C1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475FF32C" w14:textId="54BB6CE0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6237" w:type="dxa"/>
          </w:tcPr>
          <w:p w14:paraId="359AE88C" w14:textId="77777777" w:rsidR="00AD1733" w:rsidRDefault="00AD1733" w:rsidP="00AD1733">
            <w:pPr>
              <w:pStyle w:val="ac"/>
              <w:numPr>
                <w:ilvl w:val="0"/>
                <w:numId w:val="20"/>
              </w:numPr>
              <w:spacing w:before="0" w:beforeAutospacing="0" w:after="120" w:afterAutospacing="0"/>
              <w:ind w:left="314"/>
            </w:pPr>
            <w:r>
              <w:rPr>
                <w:color w:val="000000"/>
                <w:sz w:val="26"/>
                <w:szCs w:val="26"/>
              </w:rPr>
              <w:t>Инженер по информационным системам</w:t>
            </w:r>
            <w:r w:rsidRPr="00AD1733">
              <w:t xml:space="preserve"> </w:t>
            </w:r>
          </w:p>
          <w:p w14:paraId="4700C8DC" w14:textId="122D3017" w:rsidR="006F1E2E" w:rsidRPr="00CF6778" w:rsidRDefault="00AD1733" w:rsidP="00AD1733">
            <w:pPr>
              <w:pStyle w:val="ac"/>
              <w:numPr>
                <w:ilvl w:val="0"/>
                <w:numId w:val="20"/>
              </w:numPr>
              <w:spacing w:before="0" w:beforeAutospacing="0" w:after="120" w:afterAutospacing="0"/>
              <w:ind w:left="314"/>
            </w:pPr>
            <w:r w:rsidRPr="00AD1733">
              <w:t>Магистр технических наук</w:t>
            </w:r>
          </w:p>
        </w:tc>
      </w:tr>
      <w:tr w:rsidR="00CF6778" w:rsidRPr="00CF6778" w14:paraId="389C20ED" w14:textId="77777777" w:rsidTr="009606BF">
        <w:tc>
          <w:tcPr>
            <w:tcW w:w="3397" w:type="dxa"/>
          </w:tcPr>
          <w:p w14:paraId="5122F625" w14:textId="63EB8386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өтілі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Педагогический стаж</w:t>
            </w:r>
          </w:p>
        </w:tc>
        <w:tc>
          <w:tcPr>
            <w:tcW w:w="6237" w:type="dxa"/>
          </w:tcPr>
          <w:p w14:paraId="4549BB1D" w14:textId="3D410114" w:rsidR="006F1E2E" w:rsidRPr="00CF6778" w:rsidRDefault="00AD1733" w:rsidP="00AD17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="006F1E2E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года</w:t>
            </w:r>
          </w:p>
        </w:tc>
      </w:tr>
      <w:tr w:rsidR="00CF6778" w:rsidRPr="00CF6778" w14:paraId="59A30142" w14:textId="77777777" w:rsidTr="009606BF">
        <w:tc>
          <w:tcPr>
            <w:tcW w:w="3397" w:type="dxa"/>
          </w:tcPr>
          <w:p w14:paraId="58A7F252" w14:textId="5168F18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Лауазымы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Должность</w:t>
            </w:r>
          </w:p>
        </w:tc>
        <w:tc>
          <w:tcPr>
            <w:tcW w:w="6237" w:type="dxa"/>
          </w:tcPr>
          <w:p w14:paraId="3E0825E8" w14:textId="568EDEE8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Преподаватель специальных дисциплин</w:t>
            </w:r>
          </w:p>
        </w:tc>
      </w:tr>
      <w:tr w:rsidR="00CF6778" w:rsidRPr="00CF6778" w14:paraId="0293C9B3" w14:textId="77777777" w:rsidTr="009606BF">
        <w:tc>
          <w:tcPr>
            <w:tcW w:w="3397" w:type="dxa"/>
          </w:tcPr>
          <w:p w14:paraId="5D7421DB" w14:textId="564423D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Тәлімгер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істейтін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топтар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Группы, в которых работает наставник</w:t>
            </w:r>
          </w:p>
        </w:tc>
        <w:tc>
          <w:tcPr>
            <w:tcW w:w="6237" w:type="dxa"/>
          </w:tcPr>
          <w:p w14:paraId="4CD3E005" w14:textId="77777777" w:rsidR="00B913BA" w:rsidRPr="00AD1733" w:rsidRDefault="00B913BA" w:rsidP="00B91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1АП-6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1МЧМ-6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1ОП-26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1ОП-27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1Т-63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2АСТ-2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2АП-5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2ВМ-15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2МЧМ-5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2Т-60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2ТМ-5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2ТМ-6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2УТ-40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3АСТ-1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3АП-4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3ВМ-14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3ОП-24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4АП-3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D17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4ВМ-13</w:t>
            </w:r>
          </w:p>
          <w:p w14:paraId="4B43C971" w14:textId="3D1BFB14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778" w:rsidRPr="00CF6778" w14:paraId="0624ECB5" w14:textId="77777777" w:rsidTr="009606BF">
        <w:tc>
          <w:tcPr>
            <w:tcW w:w="3397" w:type="dxa"/>
          </w:tcPr>
          <w:p w14:paraId="7AAD7CBD" w14:textId="47776FA1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Біліктілік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санаты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Квалификационная категория</w:t>
            </w:r>
          </w:p>
        </w:tc>
        <w:tc>
          <w:tcPr>
            <w:tcW w:w="6237" w:type="dxa"/>
          </w:tcPr>
          <w:p w14:paraId="6C975F03" w14:textId="3A93E394" w:rsidR="006F1E2E" w:rsidRPr="00CF6778" w:rsidRDefault="00BB0C6C" w:rsidP="00AD17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="00AD1733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</w:tr>
      <w:tr w:rsidR="00CF6778" w:rsidRPr="00CF6778" w14:paraId="4DDF6130" w14:textId="77777777" w:rsidTr="009606BF">
        <w:tc>
          <w:tcPr>
            <w:tcW w:w="3397" w:type="dxa"/>
          </w:tcPr>
          <w:p w14:paraId="63E8A254" w14:textId="4F27697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мақсат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Цель работы</w:t>
            </w:r>
          </w:p>
        </w:tc>
        <w:tc>
          <w:tcPr>
            <w:tcW w:w="6237" w:type="dxa"/>
          </w:tcPr>
          <w:p w14:paraId="6EA8695F" w14:textId="77F6A419" w:rsidR="006F1E2E" w:rsidRPr="00CF6778" w:rsidRDefault="006F1E2E" w:rsidP="0067523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бейімделуі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ұйымдастыру-әдістемелік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іс-әрекетінде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шеберліктері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Создание организационно-методических условий для успешной адаптации молодого специалиста, формирование профессиональных умений и навыков молодого специалиста для успешного применения их в профессиональной деятельности</w:t>
            </w:r>
          </w:p>
        </w:tc>
      </w:tr>
      <w:tr w:rsidR="00CF6778" w:rsidRPr="00CF6778" w14:paraId="6781FB13" w14:textId="77777777" w:rsidTr="009606BF">
        <w:tc>
          <w:tcPr>
            <w:tcW w:w="3397" w:type="dxa"/>
          </w:tcPr>
          <w:p w14:paraId="669FEAC1" w14:textId="0A5471CE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Міндеттері/ Задачи</w:t>
            </w:r>
          </w:p>
        </w:tc>
        <w:tc>
          <w:tcPr>
            <w:tcW w:w="6237" w:type="dxa"/>
          </w:tcPr>
          <w:p w14:paraId="7E318C32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психологиялық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бейімделуі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Создание условий для 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и психологической адаптации молодого специалиста;</w:t>
            </w:r>
          </w:p>
          <w:p w14:paraId="1844AED6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оқу-тәрбие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қызметін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ұйымдастыру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деңгейін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көтеруге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/Оказание помощи молодому специалисту в повышении уровня организации учебно-воспитательной деятельности;</w:t>
            </w:r>
          </w:p>
          <w:p w14:paraId="6F3843CB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педагогтың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қызметінің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стилін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Создание условий для формирования индивидуального стиля творческой деятельности молодого педагога;</w:t>
            </w:r>
          </w:p>
          <w:p w14:paraId="1FFDD285" w14:textId="41F48C8A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Үздіксіз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қажеттілігі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уәждемесін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Развитие потребности и мотивации непрерывного самообразования </w:t>
            </w:r>
          </w:p>
        </w:tc>
      </w:tr>
      <w:tr w:rsidR="00CF6778" w:rsidRPr="00CF6778" w14:paraId="2488B803" w14:textId="77777777" w:rsidTr="009606BF">
        <w:tc>
          <w:tcPr>
            <w:tcW w:w="3397" w:type="dxa"/>
          </w:tcPr>
          <w:p w14:paraId="4E505146" w14:textId="63FF588D" w:rsidR="006F1E2E" w:rsidRPr="00CF6778" w:rsidRDefault="006F1E2E" w:rsidP="006F1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направления работы</w:t>
            </w:r>
          </w:p>
        </w:tc>
        <w:tc>
          <w:tcPr>
            <w:tcW w:w="6237" w:type="dxa"/>
          </w:tcPr>
          <w:p w14:paraId="3FFBC755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Жұмыста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пайдаланылатын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нормативтік-құқықтық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құжаттармен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Работа с нормативно-правовой документацией, используемой в работе;</w:t>
            </w:r>
          </w:p>
          <w:p w14:paraId="06867DA9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Колледж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құжаттарымен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істеуге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/Помощь в работе с документаций колледжа;</w:t>
            </w:r>
          </w:p>
          <w:p w14:paraId="7DB97F1F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бағдарламасын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сабақтарының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жоспарларын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беру/Консультации по составлению и реализации рабочей программы, планов учебных занятий;</w:t>
            </w:r>
          </w:p>
          <w:p w14:paraId="3FB3E115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сабақтарын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ұйымдастыруға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диагностикалық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талдауға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/Помощь в организации учебных занятий; помощь в составлении и анализе диагностических работ;</w:t>
            </w:r>
          </w:p>
          <w:p w14:paraId="7A4AD98C" w14:textId="0AB26F50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Сабақтарға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қатысу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уроков</w:t>
            </w:r>
          </w:p>
        </w:tc>
      </w:tr>
      <w:tr w:rsidR="00C76CA5" w:rsidRPr="00CF6778" w14:paraId="15187548" w14:textId="77777777" w:rsidTr="009606BF">
        <w:tc>
          <w:tcPr>
            <w:tcW w:w="3397" w:type="dxa"/>
          </w:tcPr>
          <w:p w14:paraId="0A77A0EE" w14:textId="6C00B5FA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Қортынды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Итог</w:t>
            </w:r>
          </w:p>
        </w:tc>
        <w:tc>
          <w:tcPr>
            <w:tcW w:w="6237" w:type="dxa"/>
          </w:tcPr>
          <w:p w14:paraId="2A658E7F" w14:textId="2B3784FC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қызметін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бағалау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Атқарылған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есеп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Оценка педагогической деятельности молодого специалиста. Совместный отчет о проделанной работе.</w:t>
            </w:r>
          </w:p>
        </w:tc>
      </w:tr>
    </w:tbl>
    <w:p w14:paraId="1B6304BE" w14:textId="121FD60E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6A63A396" w14:textId="0B879CCB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6C96CF6A" w14:textId="70A01422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48315BA8" w14:textId="41B674C1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0FA9ED67" w14:textId="0505415E" w:rsidR="00C76CA5" w:rsidRPr="00CF6778" w:rsidRDefault="00C76CA5">
      <w:pPr>
        <w:rPr>
          <w:rFonts w:ascii="Times New Roman" w:hAnsi="Times New Roman" w:cs="Times New Roman"/>
          <w:sz w:val="24"/>
          <w:szCs w:val="24"/>
        </w:rPr>
      </w:pPr>
    </w:p>
    <w:p w14:paraId="35A9686C" w14:textId="635AAE83" w:rsidR="00C76CA5" w:rsidRPr="00CF6778" w:rsidRDefault="00C76CA5">
      <w:pPr>
        <w:rPr>
          <w:rFonts w:ascii="Times New Roman" w:hAnsi="Times New Roman" w:cs="Times New Roman"/>
          <w:sz w:val="24"/>
          <w:szCs w:val="24"/>
        </w:rPr>
      </w:pPr>
    </w:p>
    <w:p w14:paraId="34685EB1" w14:textId="77777777" w:rsidR="009606BF" w:rsidRDefault="009606BF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97F5F25" w14:textId="5882FE73" w:rsidR="004E410F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Тәлімгерлікті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практикалайтын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оқытушының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қызметін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жоспарлау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ұйымдастыру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және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оның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мазмұны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жөніндегі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іс-шаралар</w:t>
      </w:r>
      <w:proofErr w:type="spellEnd"/>
    </w:p>
    <w:p w14:paraId="2268AC16" w14:textId="249E81C4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E4F166" w14:textId="3A24C121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Мероприятия по планированию, организации и содержанию деятельности преподавателя, практикующего наставничество</w:t>
      </w:r>
    </w:p>
    <w:p w14:paraId="2F11F425" w14:textId="77777777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938" w:type="dxa"/>
        <w:tblLayout w:type="fixed"/>
        <w:tblLook w:val="04A0" w:firstRow="1" w:lastRow="0" w:firstColumn="1" w:lastColumn="0" w:noHBand="0" w:noVBand="1"/>
      </w:tblPr>
      <w:tblGrid>
        <w:gridCol w:w="489"/>
        <w:gridCol w:w="3475"/>
        <w:gridCol w:w="4395"/>
        <w:gridCol w:w="1568"/>
        <w:gridCol w:w="11"/>
      </w:tblGrid>
      <w:tr w:rsidR="00CF6778" w:rsidRPr="00CF6778" w14:paraId="3D07BBF5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56C29920" w14:textId="33E054D4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75" w:type="dxa"/>
          </w:tcPr>
          <w:p w14:paraId="1398C10A" w14:textId="77777777" w:rsidR="00C76DF4" w:rsidRPr="00CF6778" w:rsidRDefault="00C76DF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Қызмет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мазмұны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2795106" w14:textId="12EFC657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395" w:type="dxa"/>
          </w:tcPr>
          <w:p w14:paraId="0325F1FB" w14:textId="3AC0FE37" w:rsidR="00BC6554" w:rsidRPr="00CF6778" w:rsidRDefault="00C76DF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түрлері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C6554"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1568" w:type="dxa"/>
          </w:tcPr>
          <w:p w14:paraId="57268F20" w14:textId="5D48EAE3" w:rsidR="00C76DF4" w:rsidRPr="00CF6778" w:rsidRDefault="000D11C2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C76DF4"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ерзімі</w:t>
            </w:r>
            <w:proofErr w:type="spellEnd"/>
          </w:p>
          <w:p w14:paraId="61C0D066" w14:textId="101D8290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CF6778" w:rsidRPr="00CF6778" w14:paraId="1416B200" w14:textId="77777777" w:rsidTr="009606BF">
        <w:tc>
          <w:tcPr>
            <w:tcW w:w="9938" w:type="dxa"/>
            <w:gridSpan w:val="5"/>
          </w:tcPr>
          <w:p w14:paraId="0CB4EDE2" w14:textId="66431914" w:rsidR="00BB0C6C" w:rsidRPr="00CF6778" w:rsidRDefault="00BB0C6C" w:rsidP="00BB0C6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нормативно-правовой документацией, используемой в работе</w:t>
            </w:r>
          </w:p>
        </w:tc>
      </w:tr>
      <w:tr w:rsidR="00CF6778" w:rsidRPr="00CF6778" w14:paraId="07706C39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59CA7AAF" w14:textId="7EF480B3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14:paraId="47D17E97" w14:textId="289EB98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со структурой 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колледжа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органами управления</w:t>
            </w:r>
          </w:p>
        </w:tc>
        <w:tc>
          <w:tcPr>
            <w:tcW w:w="4395" w:type="dxa"/>
          </w:tcPr>
          <w:p w14:paraId="587B0117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499D6A5D" w14:textId="6C4046E2" w:rsidR="005803DB" w:rsidRPr="00CF6778" w:rsidRDefault="00042BD5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" w:history="1">
              <w:r w:rsidR="005803DB"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- Структура управления (kkat.edu.kz)</w:t>
              </w:r>
            </w:hyperlink>
          </w:p>
        </w:tc>
        <w:tc>
          <w:tcPr>
            <w:tcW w:w="1568" w:type="dxa"/>
          </w:tcPr>
          <w:p w14:paraId="37064ACD" w14:textId="01765E87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36EAEB8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3D237574" w14:textId="30F751EF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75" w:type="dxa"/>
          </w:tcPr>
          <w:p w14:paraId="145DC0BB" w14:textId="15DB517D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Перечнем нормативных правовых актов, регламентирующих деятельность организаций технического и профессионального образования</w:t>
            </w:r>
          </w:p>
        </w:tc>
        <w:tc>
          <w:tcPr>
            <w:tcW w:w="4395" w:type="dxa"/>
          </w:tcPr>
          <w:p w14:paraId="19D1D3CC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6BB77463" w14:textId="21B6F31B" w:rsidR="005803DB" w:rsidRPr="00CF6778" w:rsidRDefault="00042BD5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" w:history="1">
              <w:r w:rsidR="005803DB"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>ВИРТУАЛЬНАЯ МЕТОДИЧЕСКАЯ СЛУЖБА (kkat.edu.kz)</w:t>
              </w:r>
            </w:hyperlink>
            <w:r w:rsidR="005803DB" w:rsidRPr="00CF6778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803DB" w:rsidRPr="00CF6778">
              <w:rPr>
                <w:sz w:val="24"/>
                <w:szCs w:val="24"/>
              </w:rPr>
              <w:t>(</w:t>
            </w:r>
            <w:r w:rsidR="005803D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Перечень нормативных правовых актов, регламентирующих деятельность организаций технического и профессионального образования) с разъяснениями наставника </w:t>
            </w:r>
          </w:p>
        </w:tc>
        <w:tc>
          <w:tcPr>
            <w:tcW w:w="1568" w:type="dxa"/>
          </w:tcPr>
          <w:p w14:paraId="77F8EB7A" w14:textId="02991CEB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3027961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25F28BC7" w14:textId="2C6D8D8B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75" w:type="dxa"/>
          </w:tcPr>
          <w:p w14:paraId="64E910AE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локальными актами колледжа</w:t>
            </w:r>
          </w:p>
        </w:tc>
        <w:tc>
          <w:tcPr>
            <w:tcW w:w="4395" w:type="dxa"/>
          </w:tcPr>
          <w:p w14:paraId="5C31D6AD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7F058129" w14:textId="09A2E946" w:rsidR="005803DB" w:rsidRPr="00CF6778" w:rsidRDefault="00042BD5" w:rsidP="004266CC">
            <w:pPr>
              <w:spacing w:after="0" w:line="240" w:lineRule="auto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8" w:history="1">
              <w:r w:rsidR="005803DB"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- Локальные акты (kkat.edu.kz)</w:t>
              </w:r>
            </w:hyperlink>
          </w:p>
          <w:p w14:paraId="11390BB1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 разъяснениями наставника</w:t>
            </w:r>
          </w:p>
        </w:tc>
        <w:tc>
          <w:tcPr>
            <w:tcW w:w="1568" w:type="dxa"/>
          </w:tcPr>
          <w:p w14:paraId="54823A46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038E7F72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653FF679" w14:textId="0FFC2B58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75" w:type="dxa"/>
          </w:tcPr>
          <w:p w14:paraId="61DF60C3" w14:textId="2AA14EC9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395" w:type="dxa"/>
          </w:tcPr>
          <w:p w14:paraId="51900CC1" w14:textId="7C78F111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правил внутреннего распорядка колледжа начинающим специалистом с разъяснениями наставника</w:t>
            </w:r>
          </w:p>
        </w:tc>
        <w:tc>
          <w:tcPr>
            <w:tcW w:w="1568" w:type="dxa"/>
          </w:tcPr>
          <w:p w14:paraId="1E4621E1" w14:textId="63774D9E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3ACD2A3F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438439FF" w14:textId="16EEB25E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75" w:type="dxa"/>
          </w:tcPr>
          <w:p w14:paraId="6CB2841A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Перечнем документов, обязательных для ведения педагогами организаций среднего, технического и профессионального, послесреднего образования, и их формы (</w:t>
            </w:r>
            <w:r w:rsidR="00BF1D53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Приказ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 РК от 6 апреля 2020 года № 130)</w:t>
            </w:r>
          </w:p>
          <w:p w14:paraId="11FD5335" w14:textId="77777777" w:rsidR="00AB1380" w:rsidRDefault="003E33D6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472BF04" w14:textId="77777777" w:rsidR="00860F38" w:rsidRDefault="00860F38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B1CC98" w14:textId="3E6DC6DC" w:rsidR="00860F38" w:rsidRPr="00CF6778" w:rsidRDefault="00860F38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3A02BEB5" w14:textId="404D17E4" w:rsidR="005803DB" w:rsidRPr="00CF6778" w:rsidRDefault="005803DB" w:rsidP="00B913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документа молодым педагогом с разъяснениями наставника</w:t>
            </w:r>
          </w:p>
        </w:tc>
        <w:tc>
          <w:tcPr>
            <w:tcW w:w="1568" w:type="dxa"/>
          </w:tcPr>
          <w:p w14:paraId="165AF747" w14:textId="689A53FA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1321981C" w14:textId="77777777" w:rsidTr="009606BF">
        <w:tc>
          <w:tcPr>
            <w:tcW w:w="9938" w:type="dxa"/>
            <w:gridSpan w:val="5"/>
          </w:tcPr>
          <w:p w14:paraId="3756AC6D" w14:textId="257D2E51" w:rsidR="00AB1380" w:rsidRPr="00CF6778" w:rsidRDefault="00AB1380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Помощь в работе с документаций колледжа</w:t>
            </w:r>
          </w:p>
        </w:tc>
      </w:tr>
      <w:tr w:rsidR="00CF6778" w:rsidRPr="00CF6778" w14:paraId="523F4DD2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52DB17BE" w14:textId="2CEDB1C0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14:paraId="3A2ABB80" w14:textId="25DF1C6E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с годовым планом колледжа, ЦК </w:t>
            </w:r>
          </w:p>
        </w:tc>
        <w:tc>
          <w:tcPr>
            <w:tcW w:w="4395" w:type="dxa"/>
          </w:tcPr>
          <w:p w14:paraId="1467F16C" w14:textId="1E27CD4A" w:rsidR="005803DB" w:rsidRPr="00CF6778" w:rsidRDefault="005803DB" w:rsidP="00917D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документ</w:t>
            </w:r>
            <w:r w:rsidR="00917D4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молодым педагогом с разъяснениями наставника</w:t>
            </w:r>
          </w:p>
        </w:tc>
        <w:tc>
          <w:tcPr>
            <w:tcW w:w="1568" w:type="dxa"/>
          </w:tcPr>
          <w:p w14:paraId="72A5807E" w14:textId="5582AA93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F68D619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2DC6914D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75" w:type="dxa"/>
          </w:tcPr>
          <w:p w14:paraId="35C10174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395" w:type="dxa"/>
          </w:tcPr>
          <w:p w14:paraId="486187BF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 внутреннего распорядка колледжа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1568" w:type="dxa"/>
          </w:tcPr>
          <w:p w14:paraId="60A18499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19B6A25C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6199486E" w14:textId="733019A1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75" w:type="dxa"/>
          </w:tcPr>
          <w:p w14:paraId="1E890268" w14:textId="0C84DA9D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модульно-компетентностным обучением</w:t>
            </w:r>
          </w:p>
          <w:p w14:paraId="507C8751" w14:textId="77777777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546002B8" w14:textId="76F98F67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методических рекомендаций по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организации и проведению учебных занятий в условиях модульно-компетентностного обучения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1568" w:type="dxa"/>
          </w:tcPr>
          <w:p w14:paraId="025533F3" w14:textId="24DD80D8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сентябрь</w:t>
            </w:r>
          </w:p>
        </w:tc>
      </w:tr>
      <w:tr w:rsidR="00CF6778" w:rsidRPr="00CF6778" w14:paraId="50DF147D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1140E17C" w14:textId="1921EE62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475" w:type="dxa"/>
          </w:tcPr>
          <w:p w14:paraId="011711F7" w14:textId="7261334E" w:rsidR="00917D4B" w:rsidRPr="00CF6778" w:rsidRDefault="002B54C1" w:rsidP="002B54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 с методическими рекомендациями </w:t>
            </w:r>
            <w:r w:rsidR="00917D4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применению балльно-рейтинговой буквенной системы оценки учебных достижений обучающихся в системе технического и профессионального, послесреднего образования</w:t>
            </w:r>
          </w:p>
        </w:tc>
        <w:tc>
          <w:tcPr>
            <w:tcW w:w="4395" w:type="dxa"/>
          </w:tcPr>
          <w:p w14:paraId="6D18E1E2" w14:textId="1874F306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методических рекомендаций по применению балльно-рейтинговой буквенной системы оценки учебных достижений обучающихся 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начинающим специалистом с разъяснениями наставника</w:t>
            </w:r>
          </w:p>
        </w:tc>
        <w:tc>
          <w:tcPr>
            <w:tcW w:w="1568" w:type="dxa"/>
          </w:tcPr>
          <w:p w14:paraId="6E9E7AEF" w14:textId="60A4953D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21F2A2B4" w14:textId="77777777" w:rsidTr="009606BF">
        <w:tc>
          <w:tcPr>
            <w:tcW w:w="9938" w:type="dxa"/>
            <w:gridSpan w:val="5"/>
          </w:tcPr>
          <w:p w14:paraId="4577074F" w14:textId="00617CAF" w:rsidR="00AB1380" w:rsidRPr="00CF6778" w:rsidRDefault="00AB1380" w:rsidP="00917D4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 по составлению и реализации рабочей программы, планов учебных занятий</w:t>
            </w:r>
          </w:p>
        </w:tc>
      </w:tr>
      <w:tr w:rsidR="00CF6778" w:rsidRPr="00CF6778" w14:paraId="0E59137D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2A11523A" w14:textId="17A6FE8D" w:rsidR="00E43F58" w:rsidRPr="00CF6778" w:rsidRDefault="00E43F58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75" w:type="dxa"/>
            <w:vMerge w:val="restart"/>
          </w:tcPr>
          <w:p w14:paraId="758C343D" w14:textId="13EAC8D5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помощи в анализе рабочих учебных программ, пояснительных записках к ним и  в составлении календарно-тематического плана</w:t>
            </w:r>
          </w:p>
        </w:tc>
        <w:tc>
          <w:tcPr>
            <w:tcW w:w="4395" w:type="dxa"/>
          </w:tcPr>
          <w:p w14:paraId="1EBCF8B4" w14:textId="3296A3CA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рабочих программ и календарно-тематических планов и сроками их сдачи</w:t>
            </w:r>
          </w:p>
        </w:tc>
        <w:tc>
          <w:tcPr>
            <w:tcW w:w="1568" w:type="dxa"/>
          </w:tcPr>
          <w:p w14:paraId="5F9E1DEE" w14:textId="1004044B" w:rsidR="00E43F58" w:rsidRPr="00CF6778" w:rsidRDefault="00E43F58" w:rsidP="00C16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1-3-я декады сентября</w:t>
            </w:r>
          </w:p>
        </w:tc>
      </w:tr>
      <w:tr w:rsidR="00CF6778" w:rsidRPr="00CF6778" w14:paraId="76E3E369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0A4D66D3" w14:textId="7C8015F9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75" w:type="dxa"/>
            <w:vMerge/>
          </w:tcPr>
          <w:p w14:paraId="566E59E8" w14:textId="31273E64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627C0E64" w14:textId="311E4EF7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Помощь в составлении рабочих программ и календарно-тематических планов</w:t>
            </w:r>
          </w:p>
        </w:tc>
        <w:tc>
          <w:tcPr>
            <w:tcW w:w="1568" w:type="dxa"/>
          </w:tcPr>
          <w:p w14:paraId="4C410EDC" w14:textId="51D963CA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1-3-я декады сентября</w:t>
            </w:r>
          </w:p>
        </w:tc>
      </w:tr>
      <w:tr w:rsidR="00CF6778" w:rsidRPr="00CF6778" w14:paraId="745890FB" w14:textId="77777777" w:rsidTr="009606BF">
        <w:tc>
          <w:tcPr>
            <w:tcW w:w="9938" w:type="dxa"/>
            <w:gridSpan w:val="5"/>
          </w:tcPr>
          <w:p w14:paraId="764379E2" w14:textId="51E86256" w:rsidR="00AB1380" w:rsidRPr="00CF6778" w:rsidRDefault="00AB1380" w:rsidP="00C16A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Помощь в организации учебных занятий; помощь в составлении и анализе диагностических работ</w:t>
            </w:r>
          </w:p>
        </w:tc>
      </w:tr>
      <w:tr w:rsidR="00CF6778" w:rsidRPr="00CF6778" w14:paraId="6A23A820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3929232C" w14:textId="43F6ACC8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75" w:type="dxa"/>
            <w:vMerge w:val="restart"/>
          </w:tcPr>
          <w:p w14:paraId="4F43BEA8" w14:textId="398D5133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методической помощи в подготовке занятий, подборе дидактических материалов, </w:t>
            </w:r>
          </w:p>
          <w:p w14:paraId="7A3731E3" w14:textId="116E1F78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способствующих формированию компетенций, наглядных пособий, контрольных (рубежных) работ</w:t>
            </w:r>
          </w:p>
        </w:tc>
        <w:tc>
          <w:tcPr>
            <w:tcW w:w="4395" w:type="dxa"/>
          </w:tcPr>
          <w:p w14:paraId="3281C8AD" w14:textId="0AA43C86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поурочного планирования с учетом типа урока и его этапов</w:t>
            </w:r>
          </w:p>
        </w:tc>
        <w:tc>
          <w:tcPr>
            <w:tcW w:w="1568" w:type="dxa"/>
          </w:tcPr>
          <w:p w14:paraId="37FC6E63" w14:textId="6413CA53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1285D6F8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74F5BD7F" w14:textId="694F3A6A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75" w:type="dxa"/>
            <w:vMerge/>
          </w:tcPr>
          <w:p w14:paraId="1273A43B" w14:textId="7777777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79701EE8" w14:textId="31B0092B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проблем в составлении поурочного планирования и их причин</w:t>
            </w:r>
          </w:p>
        </w:tc>
        <w:tc>
          <w:tcPr>
            <w:tcW w:w="1568" w:type="dxa"/>
          </w:tcPr>
          <w:p w14:paraId="5D5EA251" w14:textId="3689035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3FF92355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33949DE5" w14:textId="1F80D278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75" w:type="dxa"/>
            <w:vMerge/>
          </w:tcPr>
          <w:p w14:paraId="677A1DB3" w14:textId="7777777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52D24F1E" w14:textId="36B9EA22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1568" w:type="dxa"/>
          </w:tcPr>
          <w:p w14:paraId="69320BBC" w14:textId="415200BD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04BED2DE" w14:textId="77777777" w:rsidTr="009606BF">
        <w:tc>
          <w:tcPr>
            <w:tcW w:w="9938" w:type="dxa"/>
            <w:gridSpan w:val="5"/>
          </w:tcPr>
          <w:p w14:paraId="455CCBBB" w14:textId="6228503B" w:rsidR="00AB1380" w:rsidRPr="00CF6778" w:rsidRDefault="00AB1380" w:rsidP="00C16A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Взаимопосещение</w:t>
            </w:r>
            <w:proofErr w:type="spellEnd"/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уроков</w:t>
            </w:r>
          </w:p>
        </w:tc>
      </w:tr>
      <w:tr w:rsidR="00CF6778" w:rsidRPr="00CF6778" w14:paraId="244F1C35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2710002D" w14:textId="76BD17AB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75" w:type="dxa"/>
            <w:vMerge w:val="restart"/>
          </w:tcPr>
          <w:p w14:paraId="2BE38F32" w14:textId="4C19CBF4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Посещение занятия начинающего специалиста с последующим тщательным анализом </w:t>
            </w:r>
          </w:p>
        </w:tc>
        <w:tc>
          <w:tcPr>
            <w:tcW w:w="4395" w:type="dxa"/>
          </w:tcPr>
          <w:p w14:paraId="53F94AA1" w14:textId="017080DE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уроков, коррекция поурочного планирования</w:t>
            </w:r>
          </w:p>
        </w:tc>
        <w:tc>
          <w:tcPr>
            <w:tcW w:w="1568" w:type="dxa"/>
          </w:tcPr>
          <w:p w14:paraId="1DB0D7AF" w14:textId="199C43BC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учебного года</w:t>
            </w:r>
          </w:p>
        </w:tc>
      </w:tr>
      <w:tr w:rsidR="00CF6778" w:rsidRPr="00CF6778" w14:paraId="1446BBE9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3537C586" w14:textId="4F41F6C1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75" w:type="dxa"/>
            <w:vMerge/>
          </w:tcPr>
          <w:p w14:paraId="37A177A7" w14:textId="7777777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48781091" w14:textId="12CABC18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проблем и их причин</w:t>
            </w:r>
          </w:p>
        </w:tc>
        <w:tc>
          <w:tcPr>
            <w:tcW w:w="1568" w:type="dxa"/>
          </w:tcPr>
          <w:p w14:paraId="41206EC8" w14:textId="555BC81F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20363488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3D80594C" w14:textId="30A418DD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75" w:type="dxa"/>
            <w:vMerge/>
          </w:tcPr>
          <w:p w14:paraId="7FEE943E" w14:textId="7777777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7EBA1458" w14:textId="5A8A081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1568" w:type="dxa"/>
          </w:tcPr>
          <w:p w14:paraId="43AB5DB1" w14:textId="7690643C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5DBA42DF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09F9E99C" w14:textId="4165E97A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75" w:type="dxa"/>
            <w:vMerge w:val="restart"/>
          </w:tcPr>
          <w:p w14:paraId="5383BCAB" w14:textId="2D2D6419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методике самоанализа учебных занятий</w:t>
            </w:r>
          </w:p>
        </w:tc>
        <w:tc>
          <w:tcPr>
            <w:tcW w:w="4395" w:type="dxa"/>
          </w:tcPr>
          <w:p w14:paraId="7FE9D265" w14:textId="76296EBE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Разъяснение методики самоанализа учебных занятий</w:t>
            </w:r>
          </w:p>
        </w:tc>
        <w:tc>
          <w:tcPr>
            <w:tcW w:w="1568" w:type="dxa"/>
          </w:tcPr>
          <w:p w14:paraId="48396A92" w14:textId="09A8B384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</w:tc>
      </w:tr>
      <w:tr w:rsidR="00CF6778" w:rsidRPr="00CF6778" w14:paraId="2AD4D94B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034A46E4" w14:textId="2D539872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75" w:type="dxa"/>
            <w:vMerge/>
          </w:tcPr>
          <w:p w14:paraId="538E4363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13BC0D67" w14:textId="4525C55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Разбор посещенного урока, оценка наставника, </w:t>
            </w:r>
          </w:p>
        </w:tc>
        <w:tc>
          <w:tcPr>
            <w:tcW w:w="1568" w:type="dxa"/>
          </w:tcPr>
          <w:p w14:paraId="305AEA22" w14:textId="551070EC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10584200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02A24128" w14:textId="7B0C08AE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75" w:type="dxa"/>
            <w:vMerge/>
          </w:tcPr>
          <w:p w14:paraId="25AA560D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12B4053F" w14:textId="2303F3D5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 самоанализа начинающим специалистом </w:t>
            </w:r>
          </w:p>
        </w:tc>
        <w:tc>
          <w:tcPr>
            <w:tcW w:w="1568" w:type="dxa"/>
          </w:tcPr>
          <w:p w14:paraId="1F3A082C" w14:textId="53361050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0FC79D09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784BF12C" w14:textId="17B5EF0E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75" w:type="dxa"/>
            <w:vMerge/>
          </w:tcPr>
          <w:p w14:paraId="14703021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2EF3214E" w14:textId="3F84DB60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самоанализа урока наставником, </w:t>
            </w:r>
          </w:p>
        </w:tc>
        <w:tc>
          <w:tcPr>
            <w:tcW w:w="1568" w:type="dxa"/>
          </w:tcPr>
          <w:p w14:paraId="40517378" w14:textId="6C2FF42A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142136CD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01CE9EF7" w14:textId="39A098AB" w:rsidR="005032DF" w:rsidRPr="00CF6778" w:rsidRDefault="005032DF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75" w:type="dxa"/>
            <w:vMerge/>
          </w:tcPr>
          <w:p w14:paraId="6EB50EBE" w14:textId="77777777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330384E4" w14:textId="2CDD0B32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1568" w:type="dxa"/>
          </w:tcPr>
          <w:p w14:paraId="290DDE98" w14:textId="37034732" w:rsidR="005032DF" w:rsidRPr="00CF6778" w:rsidRDefault="005032DF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095E75E6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4DA44B10" w14:textId="610DB4E1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75" w:type="dxa"/>
            <w:vMerge w:val="restart"/>
          </w:tcPr>
          <w:p w14:paraId="32E08DCA" w14:textId="22FC6E77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посещения занятий коллег ЦК и занятий опытных преподавателей 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колледжа с последующим совместным обсуждением и анализом</w:t>
            </w:r>
          </w:p>
        </w:tc>
        <w:tc>
          <w:tcPr>
            <w:tcW w:w="4395" w:type="dxa"/>
          </w:tcPr>
          <w:p w14:paraId="6BAC4437" w14:textId="5A5E0896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Посещения занятий коллег ЦК и занятий опытных преподавателей колледжа</w:t>
            </w:r>
          </w:p>
        </w:tc>
        <w:tc>
          <w:tcPr>
            <w:tcW w:w="1568" w:type="dxa"/>
          </w:tcPr>
          <w:p w14:paraId="4AC1D6E9" w14:textId="373B30D3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Согласно нормам </w:t>
            </w:r>
            <w:proofErr w:type="spellStart"/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взаимопосещений</w:t>
            </w:r>
            <w:proofErr w:type="spellEnd"/>
          </w:p>
        </w:tc>
      </w:tr>
      <w:tr w:rsidR="00CF6778" w:rsidRPr="00CF6778" w14:paraId="3228E9A4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7A7EEFB5" w14:textId="185B1901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3475" w:type="dxa"/>
            <w:vMerge/>
          </w:tcPr>
          <w:p w14:paraId="72BEDA61" w14:textId="77777777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1ECC9D2C" w14:textId="36AE7E5E" w:rsidR="007A37D8" w:rsidRPr="00CF6778" w:rsidRDefault="007A37D8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 обсуждение посещенного занятия и его анализ</w:t>
            </w:r>
          </w:p>
        </w:tc>
        <w:tc>
          <w:tcPr>
            <w:tcW w:w="1568" w:type="dxa"/>
          </w:tcPr>
          <w:p w14:paraId="2AB6640C" w14:textId="27A1B47E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Согласно нормам </w:t>
            </w:r>
            <w:proofErr w:type="spellStart"/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взаимопосещений</w:t>
            </w:r>
            <w:proofErr w:type="spellEnd"/>
          </w:p>
        </w:tc>
      </w:tr>
      <w:tr w:rsidR="00CF6778" w:rsidRPr="00CF6778" w14:paraId="1AD9E986" w14:textId="77777777" w:rsidTr="009606BF">
        <w:tc>
          <w:tcPr>
            <w:tcW w:w="9938" w:type="dxa"/>
            <w:gridSpan w:val="5"/>
          </w:tcPr>
          <w:p w14:paraId="20EF63F1" w14:textId="07666644" w:rsidR="007A37D8" w:rsidRPr="00CF6778" w:rsidRDefault="007A37D8" w:rsidP="007A3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начинающего преподавателя</w:t>
            </w:r>
          </w:p>
        </w:tc>
      </w:tr>
      <w:tr w:rsidR="00CF6778" w:rsidRPr="00CF6778" w14:paraId="6E0D508F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728FA959" w14:textId="1F499390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75" w:type="dxa"/>
            <w:vMerge w:val="restart"/>
          </w:tcPr>
          <w:p w14:paraId="0C60AF79" w14:textId="4876227C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промежуточного и итогового контроля знаний студентов</w:t>
            </w:r>
          </w:p>
        </w:tc>
        <w:tc>
          <w:tcPr>
            <w:tcW w:w="4395" w:type="dxa"/>
          </w:tcPr>
          <w:p w14:paraId="74387D69" w14:textId="08486E2B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промежуточного и итогового контроля знаний студентов по дисциплине в Moodle</w:t>
            </w:r>
          </w:p>
        </w:tc>
        <w:tc>
          <w:tcPr>
            <w:tcW w:w="1568" w:type="dxa"/>
          </w:tcPr>
          <w:p w14:paraId="363017C9" w14:textId="3CE261A7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ноябрь-декабрь </w:t>
            </w:r>
          </w:p>
        </w:tc>
      </w:tr>
      <w:tr w:rsidR="00CF6778" w:rsidRPr="00CF6778" w14:paraId="0E7A214E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6C1EA810" w14:textId="64AECCAF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75" w:type="dxa"/>
            <w:vMerge/>
          </w:tcPr>
          <w:p w14:paraId="6F226A44" w14:textId="77777777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1653A7AB" w14:textId="11A0563E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над разработкой промежуточного и итогового контроля знаний студентов</w:t>
            </w:r>
          </w:p>
        </w:tc>
        <w:tc>
          <w:tcPr>
            <w:tcW w:w="1568" w:type="dxa"/>
          </w:tcPr>
          <w:p w14:paraId="2254136E" w14:textId="6E9DB1A7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723E1B46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71D1E211" w14:textId="20EF3975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75" w:type="dxa"/>
            <w:vMerge/>
          </w:tcPr>
          <w:p w14:paraId="1BDA961F" w14:textId="77777777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2BBDE520" w14:textId="35B4A98D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Утверждение разработки промежуточного и итогового контроля знаний студентов</w:t>
            </w:r>
          </w:p>
        </w:tc>
        <w:tc>
          <w:tcPr>
            <w:tcW w:w="1568" w:type="dxa"/>
          </w:tcPr>
          <w:p w14:paraId="2F0BC981" w14:textId="77CD2663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501D32E3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6432BA90" w14:textId="5613ACF8" w:rsidR="00BB315E" w:rsidRPr="00CF6778" w:rsidRDefault="009606BF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75" w:type="dxa"/>
          </w:tcPr>
          <w:p w14:paraId="092C173C" w14:textId="3AF8E390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 профессиональной адаптации молодого преподавателя за первый семестр</w:t>
            </w:r>
          </w:p>
        </w:tc>
        <w:tc>
          <w:tcPr>
            <w:tcW w:w="4395" w:type="dxa"/>
          </w:tcPr>
          <w:p w14:paraId="7B840201" w14:textId="145FA006" w:rsidR="00BB315E" w:rsidRPr="00CF6778" w:rsidRDefault="00BB315E" w:rsidP="00022C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отчета по итогам 1 полугодия работы преподавателя и наставника с предложениями по дальнейшей работе молодого преподавателя на 2-е полугодие 202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1568" w:type="dxa"/>
          </w:tcPr>
          <w:p w14:paraId="124DDCD3" w14:textId="0A3AA757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43AA737A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31918197" w14:textId="5A161028" w:rsidR="00BB315E" w:rsidRPr="00CF6778" w:rsidRDefault="009606BF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75" w:type="dxa"/>
          </w:tcPr>
          <w:p w14:paraId="3625524D" w14:textId="388BF764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помощи в заполнении обучающего курса в образовательном портале </w:t>
            </w:r>
          </w:p>
        </w:tc>
        <w:tc>
          <w:tcPr>
            <w:tcW w:w="4395" w:type="dxa"/>
          </w:tcPr>
          <w:p w14:paraId="50D322A6" w14:textId="1BE904EC" w:rsidR="00BB315E" w:rsidRPr="00CF6778" w:rsidRDefault="00BB315E" w:rsidP="00B913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заполнению молодым преподавателем электронного курса по дисциплине «</w:t>
            </w:r>
            <w:r w:rsidR="00B913BA" w:rsidRPr="00B913BA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функционирования аппаратно-программного комплекса (Техническое обслуживание и ремонт СВТ (практика)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» в Moodle</w:t>
            </w:r>
          </w:p>
        </w:tc>
        <w:tc>
          <w:tcPr>
            <w:tcW w:w="1568" w:type="dxa"/>
          </w:tcPr>
          <w:p w14:paraId="4EE50981" w14:textId="603EC4AC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652E88EB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5D76E231" w14:textId="33AA24BA" w:rsidR="00BB315E" w:rsidRPr="00CF6778" w:rsidRDefault="009606BF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75" w:type="dxa"/>
          </w:tcPr>
          <w:p w14:paraId="34D06471" w14:textId="77777777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39AA1972" w14:textId="0C41170F" w:rsidR="00BB315E" w:rsidRPr="00CF6778" w:rsidRDefault="00BB315E" w:rsidP="00B913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над заполнением молодым преподавателем электронного курса по </w:t>
            </w:r>
            <w:r w:rsidR="00B913BA">
              <w:rPr>
                <w:rFonts w:ascii="Times New Roman" w:hAnsi="Times New Roman" w:cs="Times New Roman"/>
                <w:bCs/>
                <w:sz w:val="24"/>
                <w:szCs w:val="24"/>
              </w:rPr>
              <w:t>модулю</w:t>
            </w:r>
            <w:r w:rsidR="00B913BA" w:rsidRPr="00B913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913BA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B913BA" w:rsidRPr="00B913BA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функционирования аппаратно-программного комплекса (Техническое обслуживание и ремонт СВТ (практика)</w:t>
            </w:r>
            <w:r w:rsidR="00B913B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B913BA" w:rsidRPr="00B913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 Moodle</w:t>
            </w:r>
          </w:p>
        </w:tc>
        <w:tc>
          <w:tcPr>
            <w:tcW w:w="1568" w:type="dxa"/>
          </w:tcPr>
          <w:p w14:paraId="4D9EEE73" w14:textId="0D54C5E0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учебного года</w:t>
            </w:r>
          </w:p>
        </w:tc>
      </w:tr>
      <w:tr w:rsidR="00CF6778" w:rsidRPr="00CF6778" w14:paraId="5E1435B7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7B099E27" w14:textId="0A9408D5" w:rsidR="00BB315E" w:rsidRPr="00CF6778" w:rsidRDefault="009606BF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75" w:type="dxa"/>
          </w:tcPr>
          <w:p w14:paraId="3B0532AF" w14:textId="73783C48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 профессиональной адаптации молодого преподавателя за 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</w:t>
            </w:r>
          </w:p>
        </w:tc>
        <w:tc>
          <w:tcPr>
            <w:tcW w:w="4395" w:type="dxa"/>
          </w:tcPr>
          <w:p w14:paraId="5176286F" w14:textId="5CC1E835" w:rsidR="00BB315E" w:rsidRPr="00CF6778" w:rsidRDefault="00BB315E" w:rsidP="00022C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отчета по итогам работы преподавателя и наставника за 20</w:t>
            </w:r>
            <w:r w:rsidR="00022CBC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 с предложениями по дальнейшей работе молодого преподавателя</w:t>
            </w:r>
          </w:p>
        </w:tc>
        <w:tc>
          <w:tcPr>
            <w:tcW w:w="1568" w:type="dxa"/>
          </w:tcPr>
          <w:p w14:paraId="3CFA0164" w14:textId="36A95B86" w:rsidR="00BB315E" w:rsidRPr="00CF6778" w:rsidRDefault="00675231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</w:tr>
      <w:tr w:rsidR="00BB315E" w:rsidRPr="00CF6778" w14:paraId="37918FA6" w14:textId="77777777" w:rsidTr="009606BF">
        <w:trPr>
          <w:gridAfter w:val="1"/>
          <w:wAfter w:w="11" w:type="dxa"/>
        </w:trPr>
        <w:tc>
          <w:tcPr>
            <w:tcW w:w="489" w:type="dxa"/>
          </w:tcPr>
          <w:p w14:paraId="792668BA" w14:textId="2B5AE153" w:rsidR="00BB315E" w:rsidRPr="00CF6778" w:rsidRDefault="009606BF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75" w:type="dxa"/>
          </w:tcPr>
          <w:p w14:paraId="518CACA4" w14:textId="77777777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14:paraId="1CC80033" w14:textId="2A22A122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заполнению форм отчетности по выполнению нагрузки преподавателя за год</w:t>
            </w:r>
          </w:p>
        </w:tc>
        <w:tc>
          <w:tcPr>
            <w:tcW w:w="1568" w:type="dxa"/>
          </w:tcPr>
          <w:p w14:paraId="3FBC583A" w14:textId="0FA91733" w:rsidR="00BB315E" w:rsidRPr="00CF6778" w:rsidRDefault="00675231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</w:tr>
    </w:tbl>
    <w:p w14:paraId="2679D4B5" w14:textId="58958E79" w:rsidR="00BC6554" w:rsidRPr="00CF6778" w:rsidRDefault="00BC6554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879683" w14:textId="78A628A1" w:rsidR="00BB315E" w:rsidRPr="00CF6778" w:rsidRDefault="00BB315E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A9114E" w14:textId="7AD23BEC" w:rsidR="00BB315E" w:rsidRPr="00CF6778" w:rsidRDefault="00BB315E" w:rsidP="009606BF">
      <w:pPr>
        <w:spacing w:after="480"/>
        <w:rPr>
          <w:rFonts w:ascii="Times New Roman" w:hAnsi="Times New Roman" w:cs="Times New Roman"/>
          <w:sz w:val="28"/>
          <w:szCs w:val="28"/>
        </w:rPr>
      </w:pPr>
      <w:r w:rsidRPr="00CF6778">
        <w:rPr>
          <w:rFonts w:ascii="Times New Roman" w:hAnsi="Times New Roman" w:cs="Times New Roman"/>
          <w:sz w:val="28"/>
          <w:szCs w:val="28"/>
        </w:rPr>
        <w:t>Препода</w:t>
      </w:r>
      <w:bookmarkStart w:id="0" w:name="_GoBack"/>
      <w:bookmarkEnd w:id="0"/>
      <w:r w:rsidRPr="00CF6778">
        <w:rPr>
          <w:rFonts w:ascii="Times New Roman" w:hAnsi="Times New Roman" w:cs="Times New Roman"/>
          <w:sz w:val="28"/>
          <w:szCs w:val="28"/>
        </w:rPr>
        <w:t xml:space="preserve">ватель-наставник                                                               </w:t>
      </w:r>
      <w:r w:rsidR="00B913BA">
        <w:rPr>
          <w:rFonts w:ascii="Times New Roman" w:hAnsi="Times New Roman" w:cs="Times New Roman"/>
          <w:sz w:val="28"/>
          <w:szCs w:val="28"/>
        </w:rPr>
        <w:t>Ротман И.М.</w:t>
      </w:r>
    </w:p>
    <w:p w14:paraId="5D54F010" w14:textId="23D04C13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  <w:r w:rsidRPr="00CF6778">
        <w:rPr>
          <w:rFonts w:ascii="Times New Roman" w:hAnsi="Times New Roman" w:cs="Times New Roman"/>
          <w:sz w:val="28"/>
          <w:szCs w:val="28"/>
        </w:rPr>
        <w:t xml:space="preserve">Молодой преподаватель                                                                  </w:t>
      </w:r>
      <w:r w:rsidR="00B913BA">
        <w:rPr>
          <w:rFonts w:ascii="Times New Roman" w:hAnsi="Times New Roman" w:cs="Times New Roman"/>
          <w:sz w:val="28"/>
          <w:szCs w:val="28"/>
          <w:lang w:val="kk-KZ"/>
        </w:rPr>
        <w:t>Ли</w:t>
      </w:r>
      <w:r w:rsidR="00CF6778" w:rsidRPr="00CF67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13BA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CF6778" w:rsidRPr="00CF677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913BA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="00CF6778" w:rsidRPr="00CF677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CF677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971B13C" w14:textId="77777777" w:rsidR="00BB315E" w:rsidRPr="00CF6778" w:rsidRDefault="00BB315E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B315E" w:rsidRPr="00CF6778" w:rsidSect="009606BF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B00C8"/>
    <w:multiLevelType w:val="hybridMultilevel"/>
    <w:tmpl w:val="4C70F31E"/>
    <w:lvl w:ilvl="0" w:tplc="DF0C628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74D3D"/>
    <w:multiLevelType w:val="hybridMultilevel"/>
    <w:tmpl w:val="C99C0FC6"/>
    <w:lvl w:ilvl="0" w:tplc="E53A925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F0640"/>
    <w:multiLevelType w:val="hybridMultilevel"/>
    <w:tmpl w:val="E87EC0D2"/>
    <w:lvl w:ilvl="0" w:tplc="39B2F39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056F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220B37"/>
    <w:multiLevelType w:val="hybridMultilevel"/>
    <w:tmpl w:val="C99C0FC6"/>
    <w:lvl w:ilvl="0" w:tplc="E53A925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20BE8"/>
    <w:multiLevelType w:val="hybridMultilevel"/>
    <w:tmpl w:val="E4F633BA"/>
    <w:lvl w:ilvl="0" w:tplc="D5D25B9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F0D35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C2C02"/>
    <w:multiLevelType w:val="hybridMultilevel"/>
    <w:tmpl w:val="409E5530"/>
    <w:lvl w:ilvl="0" w:tplc="F092CDB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816B1"/>
    <w:multiLevelType w:val="multilevel"/>
    <w:tmpl w:val="7DF0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D15EA3"/>
    <w:multiLevelType w:val="hybridMultilevel"/>
    <w:tmpl w:val="15D4E344"/>
    <w:lvl w:ilvl="0" w:tplc="450420A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175D5"/>
    <w:multiLevelType w:val="hybridMultilevel"/>
    <w:tmpl w:val="409E5530"/>
    <w:lvl w:ilvl="0" w:tplc="F092CDB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D0430"/>
    <w:multiLevelType w:val="hybridMultilevel"/>
    <w:tmpl w:val="8C1CB5DA"/>
    <w:lvl w:ilvl="0" w:tplc="D0A24EFC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C6C7B"/>
    <w:multiLevelType w:val="hybridMultilevel"/>
    <w:tmpl w:val="CFD47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9189A"/>
    <w:multiLevelType w:val="hybridMultilevel"/>
    <w:tmpl w:val="E87EC0D2"/>
    <w:lvl w:ilvl="0" w:tplc="39B2F39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B75600"/>
    <w:multiLevelType w:val="singleLevel"/>
    <w:tmpl w:val="EBBC44F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5" w15:restartNumberingAfterBreak="0">
    <w:nsid w:val="6BD936D7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96570F"/>
    <w:multiLevelType w:val="hybridMultilevel"/>
    <w:tmpl w:val="E7786D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0972BC"/>
    <w:multiLevelType w:val="hybridMultilevel"/>
    <w:tmpl w:val="8DFEB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A6E5A"/>
    <w:multiLevelType w:val="hybridMultilevel"/>
    <w:tmpl w:val="1F30D63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AA1F38"/>
    <w:multiLevelType w:val="hybridMultilevel"/>
    <w:tmpl w:val="CFD47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16"/>
  </w:num>
  <w:num w:numId="4">
    <w:abstractNumId w:val="17"/>
  </w:num>
  <w:num w:numId="5">
    <w:abstractNumId w:val="7"/>
  </w:num>
  <w:num w:numId="6">
    <w:abstractNumId w:val="9"/>
  </w:num>
  <w:num w:numId="7">
    <w:abstractNumId w:val="10"/>
  </w:num>
  <w:num w:numId="8">
    <w:abstractNumId w:val="0"/>
  </w:num>
  <w:num w:numId="9">
    <w:abstractNumId w:val="6"/>
  </w:num>
  <w:num w:numId="10">
    <w:abstractNumId w:val="15"/>
  </w:num>
  <w:num w:numId="11">
    <w:abstractNumId w:val="4"/>
  </w:num>
  <w:num w:numId="12">
    <w:abstractNumId w:val="1"/>
  </w:num>
  <w:num w:numId="13">
    <w:abstractNumId w:val="13"/>
  </w:num>
  <w:num w:numId="14">
    <w:abstractNumId w:val="2"/>
  </w:num>
  <w:num w:numId="15">
    <w:abstractNumId w:val="5"/>
  </w:num>
  <w:num w:numId="16">
    <w:abstractNumId w:val="11"/>
  </w:num>
  <w:num w:numId="17">
    <w:abstractNumId w:val="8"/>
  </w:num>
  <w:num w:numId="18">
    <w:abstractNumId w:val="14"/>
  </w:num>
  <w:num w:numId="19">
    <w:abstractNumId w:val="1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00A"/>
    <w:rsid w:val="00022CBC"/>
    <w:rsid w:val="00042BD5"/>
    <w:rsid w:val="000D11C2"/>
    <w:rsid w:val="001A6F41"/>
    <w:rsid w:val="001A7F0F"/>
    <w:rsid w:val="001B700A"/>
    <w:rsid w:val="001C4F9C"/>
    <w:rsid w:val="001D34D0"/>
    <w:rsid w:val="00246540"/>
    <w:rsid w:val="0024758E"/>
    <w:rsid w:val="002A751D"/>
    <w:rsid w:val="002B54C1"/>
    <w:rsid w:val="002F7D35"/>
    <w:rsid w:val="00300804"/>
    <w:rsid w:val="003979A6"/>
    <w:rsid w:val="003B0E4B"/>
    <w:rsid w:val="003E33D6"/>
    <w:rsid w:val="00461A04"/>
    <w:rsid w:val="00484F25"/>
    <w:rsid w:val="004C46F3"/>
    <w:rsid w:val="004E410F"/>
    <w:rsid w:val="005032DF"/>
    <w:rsid w:val="005803DB"/>
    <w:rsid w:val="005D092C"/>
    <w:rsid w:val="005F263D"/>
    <w:rsid w:val="00675231"/>
    <w:rsid w:val="006F1E2E"/>
    <w:rsid w:val="00737267"/>
    <w:rsid w:val="00754F0A"/>
    <w:rsid w:val="007A37D8"/>
    <w:rsid w:val="007D7B0B"/>
    <w:rsid w:val="00860AA0"/>
    <w:rsid w:val="00860F38"/>
    <w:rsid w:val="00917D4B"/>
    <w:rsid w:val="00932F78"/>
    <w:rsid w:val="009606BF"/>
    <w:rsid w:val="009B0AD8"/>
    <w:rsid w:val="009B6686"/>
    <w:rsid w:val="00AB1380"/>
    <w:rsid w:val="00AD1733"/>
    <w:rsid w:val="00B05AFE"/>
    <w:rsid w:val="00B172A0"/>
    <w:rsid w:val="00B573F9"/>
    <w:rsid w:val="00B913BA"/>
    <w:rsid w:val="00BB0C6C"/>
    <w:rsid w:val="00BB315E"/>
    <w:rsid w:val="00BC6554"/>
    <w:rsid w:val="00BF1D53"/>
    <w:rsid w:val="00C16AC2"/>
    <w:rsid w:val="00C76CA5"/>
    <w:rsid w:val="00C76DF4"/>
    <w:rsid w:val="00CB62E7"/>
    <w:rsid w:val="00CD170E"/>
    <w:rsid w:val="00CF6778"/>
    <w:rsid w:val="00D25F39"/>
    <w:rsid w:val="00D7715D"/>
    <w:rsid w:val="00D7760A"/>
    <w:rsid w:val="00DD0ECE"/>
    <w:rsid w:val="00E43F58"/>
    <w:rsid w:val="00F55FB7"/>
    <w:rsid w:val="00F8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CC3C4"/>
  <w15:chartTrackingRefBased/>
  <w15:docId w15:val="{6DE9AFE6-9E8A-4686-A774-9C7D5C1A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760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D7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932F78"/>
    <w:pPr>
      <w:ind w:left="720"/>
      <w:contextualSpacing/>
    </w:pPr>
  </w:style>
  <w:style w:type="paragraph" w:styleId="a6">
    <w:name w:val="Body Text"/>
    <w:basedOn w:val="a0"/>
    <w:link w:val="a7"/>
    <w:unhideWhenUsed/>
    <w:rsid w:val="00BC655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BC65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CB62E7"/>
    <w:pPr>
      <w:spacing w:after="0" w:line="240" w:lineRule="auto"/>
    </w:pPr>
  </w:style>
  <w:style w:type="character" w:styleId="a9">
    <w:name w:val="Hyperlink"/>
    <w:basedOn w:val="a1"/>
    <w:uiPriority w:val="99"/>
    <w:semiHidden/>
    <w:unhideWhenUsed/>
    <w:rsid w:val="0024758E"/>
    <w:rPr>
      <w:color w:val="0000FF"/>
      <w:u w:val="single"/>
    </w:rPr>
  </w:style>
  <w:style w:type="character" w:customStyle="1" w:styleId="linkpdf">
    <w:name w:val="link_pdf"/>
    <w:basedOn w:val="a1"/>
    <w:rsid w:val="007D7B0B"/>
  </w:style>
  <w:style w:type="paragraph" w:customStyle="1" w:styleId="a">
    <w:name w:val="Достижение"/>
    <w:basedOn w:val="a6"/>
    <w:rsid w:val="00675231"/>
    <w:pPr>
      <w:numPr>
        <w:numId w:val="18"/>
      </w:numPr>
      <w:tabs>
        <w:tab w:val="clear" w:pos="360"/>
      </w:tabs>
      <w:spacing w:after="60" w:line="220" w:lineRule="atLeast"/>
      <w:jc w:val="both"/>
    </w:pPr>
    <w:rPr>
      <w:rFonts w:ascii="Arial" w:hAnsi="Arial"/>
      <w:spacing w:val="-5"/>
      <w:sz w:val="20"/>
      <w:lang w:eastAsia="en-US"/>
    </w:rPr>
  </w:style>
  <w:style w:type="paragraph" w:styleId="aa">
    <w:name w:val="Balloon Text"/>
    <w:basedOn w:val="a0"/>
    <w:link w:val="ab"/>
    <w:uiPriority w:val="99"/>
    <w:semiHidden/>
    <w:unhideWhenUsed/>
    <w:rsid w:val="003E3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3E33D6"/>
    <w:rPr>
      <w:rFonts w:ascii="Segoe UI" w:hAnsi="Segoe UI" w:cs="Segoe UI"/>
      <w:sz w:val="18"/>
      <w:szCs w:val="18"/>
    </w:rPr>
  </w:style>
  <w:style w:type="paragraph" w:styleId="ac">
    <w:name w:val="Normal (Web)"/>
    <w:basedOn w:val="a0"/>
    <w:uiPriority w:val="99"/>
    <w:unhideWhenUsed/>
    <w:rsid w:val="00AD1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9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kat.edu.kz/main/for_teachers/local_acts" TargetMode="External"/><Relationship Id="rId3" Type="http://schemas.openxmlformats.org/officeDocument/2006/relationships/styles" Target="styles.xml"/><Relationship Id="rId7" Type="http://schemas.openxmlformats.org/officeDocument/2006/relationships/hyperlink" Target="https://metod.kkat.edu.kz/ms/npb/np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kat.edu.kz/main/information/structur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4E58F-AD51-43E7-B0B1-A6BDBD7F5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1601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Малых Елена Аркадьевна</dc:creator>
  <cp:keywords/>
  <dc:description/>
  <cp:lastModifiedBy>Ротман Инесса Михайловна</cp:lastModifiedBy>
  <cp:revision>2</cp:revision>
  <cp:lastPrinted>2022-01-19T05:49:00Z</cp:lastPrinted>
  <dcterms:created xsi:type="dcterms:W3CDTF">2025-10-16T09:09:00Z</dcterms:created>
  <dcterms:modified xsi:type="dcterms:W3CDTF">2025-10-16T09:09:00Z</dcterms:modified>
</cp:coreProperties>
</file>